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sz w:val="20"/>
          <w:szCs w:val="20"/>
        </w:rPr>
        <w:t xml:space="preserve">13. Uluslararası TURKCESS Eğitim ve Sosyal Bilimler Kongresi</w:t>
      </w:r>
    </w:p>
    <w:p>
      <w:pPr>
        <w:spacing w:after="0"/>
        <w:jc w:val="center"/>
      </w:pPr>
      <w:r>
        <w:rPr>
          <w:sz w:val="20"/>
          <w:szCs w:val="20"/>
        </w:rPr>
        <w:t xml:space="preserve">29 Nisan – 1 Mayıs 2027 · Çanakkale Onsekiz Mart Üniversitesi, Çanakkale</w:t>
      </w:r>
    </w:p>
    <w:p>
      <w:pPr>
        <w:pStyle w:val="Title"/>
      </w:pPr>
      <w:r>
        <w:t xml:space="preserve">Bildirinin Başlığı Her Kelimenin İlk Harfi Büyük</w:t>
      </w:r>
    </w:p>
    <w:p>
      <w:pPr>
        <w:pStyle w:val="Subtitle"/>
      </w:pPr>
      <w:r>
        <w:t xml:space="preserve">Title in English</w:t>
      </w:r>
    </w:p>
    <w:p>
      <w:pPr>
        <w:jc w:val="both"/>
      </w:pPr>
      <w:r>
        <w:t xml:space="preserve">[Yazar adlarını, kurumlarını, e-posta ve ORCID numaralarını bu dosyaya yazmayın: gönderim formunda girilir ve sistem basar (kör hakemlik için dosyada ad olmamalıdır) / Do not write the authors' names, institutions, e-mail addresses or ORCID iDs in this file: they are entered on the submission form]</w:t>
      </w:r>
    </w:p>
    <w:p>
      <w:pPr>
        <w:pStyle w:val="Heading1"/>
      </w:pPr>
      <w:r>
        <w:t xml:space="preserve">Özet</w:t>
      </w:r>
    </w:p>
    <w:p>
      <w:pPr>
        <w:jc w:val="both"/>
      </w:pPr>
      <w:r>
        <w:t xml:space="preserve">[Özetinizi buraya yazın (100–450 kelime): amaç, yöntem, temel bulgular ve sonuç]</w:t>
      </w:r>
    </w:p>
    <w:p>
      <w:pPr>
        <w:jc w:val="left"/>
      </w:pPr>
      <w:r>
        <w:t xml:space="preserve">Anahtar kelimeler: kelime 1, kelime 2, kelime 3</w:t>
      </w:r>
    </w:p>
    <w:p>
      <w:pPr>
        <w:pStyle w:val="Heading1"/>
      </w:pPr>
      <w:r>
        <w:t xml:space="preserve">Abstract</w:t>
      </w:r>
    </w:p>
    <w:p>
      <w:pPr>
        <w:jc w:val="both"/>
      </w:pPr>
      <w:r>
        <w:t xml:space="preserve">[Write the abstract here (100–450 words): aim, method, main findings and conclusion]</w:t>
      </w:r>
    </w:p>
    <w:p>
      <w:pPr>
        <w:jc w:val="left"/>
      </w:pPr>
      <w:r>
        <w:t xml:space="preserve">Keywords: keyword 1, keyword 2, keyword 3</w:t>
      </w:r>
    </w:p>
    <w:p>
      <w:pPr>
        <w:pStyle w:val="Heading1"/>
      </w:pPr>
      <w:r>
        <w:t xml:space="preserve">Giriş</w:t>
      </w:r>
    </w:p>
    <w:p>
      <w:pPr>
        <w:jc w:val="both"/>
      </w:pPr>
      <w:r>
        <w:t xml:space="preserve">[Çalışmanın konusunu, amacını, problemini, araştırma sorularını, önemini ve alana katkısını yazın]</w:t>
      </w:r>
    </w:p>
    <w:p>
      <w:pPr>
        <w:pStyle w:val="Heading1"/>
      </w:pPr>
      <w:r>
        <w:t xml:space="preserve">Yöntem</w:t>
      </w:r>
    </w:p>
    <w:p>
      <w:pPr>
        <w:jc w:val="both"/>
      </w:pPr>
      <w:r>
        <w:t xml:space="preserve">[Araştırmanın modelini yazın]</w:t>
      </w:r>
    </w:p>
    <w:p>
      <w:pPr>
        <w:pStyle w:val="Heading2"/>
      </w:pPr>
      <w:r>
        <w:t xml:space="preserve">Araştırma Modeli</w:t>
      </w:r>
    </w:p>
    <w:p>
      <w:pPr>
        <w:jc w:val="both"/>
      </w:pPr>
      <w:r>
        <w:t xml:space="preserve">[Nicel, nitel, karma, deneysel, betimsel vb.]</w:t>
      </w:r>
    </w:p>
    <w:p>
      <w:pPr>
        <w:pStyle w:val="Heading2"/>
      </w:pPr>
      <w:r>
        <w:t xml:space="preserve">Evren ve Örneklem</w:t>
      </w:r>
    </w:p>
    <w:p>
      <w:pPr>
        <w:jc w:val="both"/>
      </w:pPr>
      <w:r>
        <w:t xml:space="preserve">[Evreni, örneklem seçimini, büyüklüğünü ve ölçütlerini yazın]</w:t>
      </w:r>
    </w:p>
    <w:p>
      <w:pPr>
        <w:pStyle w:val="Heading2"/>
      </w:pPr>
      <w:r>
        <w:t xml:space="preserve">Veri Toplama Araçları</w:t>
      </w:r>
    </w:p>
    <w:p>
      <w:pPr>
        <w:jc w:val="both"/>
      </w:pPr>
      <w:r>
        <w:t xml:space="preserve">[Ölçek, anket, görüşme formu vb. ile geçerlik ve güvenirlik bilgisini yazın]</w:t>
      </w:r>
    </w:p>
    <w:p>
      <w:pPr>
        <w:pStyle w:val="Heading2"/>
      </w:pPr>
      <w:r>
        <w:t xml:space="preserve">Verilerin Analizi</w:t>
      </w:r>
    </w:p>
    <w:p>
      <w:pPr>
        <w:jc w:val="both"/>
      </w:pPr>
      <w:r>
        <w:t xml:space="preserve">[Kullanılan istatistiksel ya da nitel analiz yöntemlerini yazın]</w:t>
      </w:r>
    </w:p>
    <w:p>
      <w:pPr>
        <w:pStyle w:val="Heading1"/>
      </w:pPr>
      <w:r>
        <w:t xml:space="preserve">Bulgular</w:t>
      </w:r>
    </w:p>
    <w:p>
      <w:pPr>
        <w:jc w:val="both"/>
      </w:pPr>
      <w:r>
        <w:t xml:space="preserve">[Bulguları metin, tablo ve şekillerle sunun. Tabloya ve şekle metinde numarasıyla değinin (Tablo 1); tablo ve şekil, değinildiği paragraftan hemen sonra gelir]</w:t>
      </w:r>
    </w:p>
    <w:p>
      <w:pPr>
        <w:pStyle w:val="Heading3"/>
      </w:pPr>
      <w:r>
        <w:t xml:space="preserve">Alt Başlık Örneği (Üçüncü Düzey)</w:t>
      </w:r>
    </w:p>
    <w:p>
      <w:pPr>
        <w:ind w:firstLine="567"/>
        <w:jc w:val="both"/>
      </w:pPr>
      <w:r>
        <w:t xml:space="preserve">Tablo 1’de görüldüğü gibi örnek metin.</w:t>
      </w:r>
    </w:p>
    <w:p>
      <w:pPr>
        <w:pStyle w:val="Caption"/>
        <w:spacing w:before="160" w:after="0"/>
      </w:pPr>
      <w:r>
        <w:rPr>
          <w:b/>
          <w:bCs/>
        </w:rPr>
        <w:t xml:space="preserve">Tablo 1</w:t>
      </w:r>
    </w:p>
    <w:p>
      <w:pPr>
        <w:pStyle w:val="Caption"/>
        <w:spacing w:before="0" w:after="80"/>
      </w:pPr>
      <w:r>
        <w:rPr>
          <w:i/>
          <w:iCs/>
        </w:rPr>
        <w:t xml:space="preserve">[Tablonun başlığını buraya yazın]</w:t>
      </w:r>
    </w:p>
    <w:tbl>
      <w:tblPr>
        <w:tblW w:w="8200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</w:tblPr>
      <w:tblGrid>
        <w:gridCol w:w="3000"/>
        <w:gridCol w:w="1300"/>
        <w:gridCol w:w="1300"/>
        <w:gridCol w:w="1300"/>
        <w:gridCol w:w="1300"/>
      </w:tblGrid>
      <w:tr>
        <w:trPr>
          <w:cantSplit/>
          <w:tblHeader/>
        </w:trPr>
        <w:tc>
          <w:tcPr>
            <w:tcW w:w="3000" w:type="dxa"/>
            <w:tcBorders>
              <w:bottom w:val="single" w:sz="4" w:space="0" w:color="000000"/>
            </w:tcBorders>
          </w:tcPr>
          <w:p>
            <w:pPr>
              <w:spacing w:before="40" w:after="40" w:line="240" w:lineRule="auto"/>
              <w:jc w:val="left"/>
            </w:pPr>
            <w:r>
              <w:t xml:space="preserve">Değişken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>
            <w:pPr>
              <w:spacing w:before="40" w:after="40" w:line="240" w:lineRule="auto"/>
              <w:jc w:val="center"/>
            </w:pPr>
            <w:r>
              <w:t xml:space="preserve">n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>
            <w:pPr>
              <w:spacing w:before="40" w:after="40" w:line="240" w:lineRule="auto"/>
              <w:jc w:val="center"/>
            </w:pPr>
            <w:r>
              <w:t xml:space="preserve">X̄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>
            <w:pPr>
              <w:spacing w:before="40" w:after="40" w:line="240" w:lineRule="auto"/>
              <w:jc w:val="center"/>
            </w:pPr>
            <w:r>
              <w:t xml:space="preserve">SS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</w:tcPr>
          <w:p>
            <w:pPr>
              <w:spacing w:before="40" w:after="40" w:line="240" w:lineRule="auto"/>
              <w:jc w:val="center"/>
            </w:pPr>
            <w:r>
              <w:t xml:space="preserve">p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40" w:after="40" w:line="240" w:lineRule="auto"/>
              <w:jc w:val="left"/>
            </w:pPr>
            <w:r>
              <w:t xml:space="preserve">[Örnek satır — kendi verinizle değiştirin]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106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2.82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0.27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.147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40" w:after="40" w:line="240" w:lineRule="auto"/>
              <w:jc w:val="left"/>
            </w:pPr>
            <w:r>
              <w:t xml:space="preserve">[Örnek satır — kendi verinizle değiştirin]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96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2.75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>0.37</w:t>
            </w:r>
          </w:p>
        </w:tc>
        <w:tc>
          <w:tcPr>
            <w:tcW w:w="1300" w:type="dxa"/>
          </w:tcPr>
          <w:p>
            <w:pPr>
              <w:spacing w:before="40" w:after="40" w:line="240" w:lineRule="auto"/>
              <w:jc w:val="center"/>
            </w:pPr>
            <w:r>
              <w:t xml:space="preserve"/>
            </w:r>
          </w:p>
        </w:tc>
      </w:tr>
    </w:tbl>
    <w:p>
      <w:pPr>
        <w:spacing w:before="60" w:after="160"/>
      </w:pPr>
      <w:r>
        <w:rPr>
          <w:i/>
          <w:iCs/>
        </w:rPr>
        <w:t xml:space="preserve">Not.</w:t>
      </w:r>
      <w:r>
        <w:t xml:space="preserve"> [Varsa tablo notunu buraya yazın; yoksa bu satırı silin]</w:t>
      </w:r>
    </w:p>
    <w:p>
      <w:pPr>
        <w:pStyle w:val="Caption"/>
        <w:spacing w:before="160" w:after="0"/>
      </w:pPr>
      <w:r>
        <w:rPr>
          <w:b/>
          <w:bCs/>
        </w:rPr>
        <w:t xml:space="preserve">Şekil 1</w:t>
      </w:r>
    </w:p>
    <w:p>
      <w:pPr>
        <w:pStyle w:val="Caption"/>
        <w:spacing w:before="0" w:after="80"/>
      </w:pPr>
      <w:r>
        <w:rPr>
          <w:i/>
          <w:iCs/>
        </w:rPr>
        <w:t xml:space="preserve">[Şeklin başlığını buraya yazın]</w:t>
      </w:r>
    </w:p>
    <w:p>
      <w:pPr>
        <w:jc w:val="both"/>
      </w:pPr>
      <w:r>
        <w:t xml:space="preserve">[Şekli (resmi, grafiği) bu satırın yerine ekleyin; numarası ve başlığı şeklin üstünde kalır]</w:t>
      </w:r>
    </w:p>
    <w:p>
      <w:pPr>
        <w:pStyle w:val="Heading1"/>
      </w:pPr>
      <w:r>
        <w:t xml:space="preserve">Tartışma ve Sonuç</w:t>
      </w:r>
    </w:p>
    <w:p>
      <w:pPr>
        <w:jc w:val="both"/>
      </w:pPr>
      <w:r>
        <w:t xml:space="preserve">[Bulguları yorumlayın, alanyazınla karşılaştırın, sınırlılıkları ve sonuçları yazın]</w:t>
      </w:r>
    </w:p>
    <w:p>
      <w:pPr>
        <w:pStyle w:val="Heading1"/>
      </w:pPr>
      <w:r>
        <w:t xml:space="preserve">Öneriler</w:t>
      </w:r>
    </w:p>
    <w:p>
      <w:pPr>
        <w:jc w:val="both"/>
      </w:pPr>
      <w:r>
        <w:t xml:space="preserve">[Araştırmacılara ve uygulayıcılara önerilerinizi yazın]</w:t>
      </w:r>
    </w:p>
    <w:p>
      <w:pPr>
        <w:pStyle w:val="Heading1"/>
      </w:pPr>
      <w:r>
        <w:t xml:space="preserve">Kaynakça</w:t>
      </w:r>
    </w:p>
    <w:p>
      <w:pPr>
        <w:jc w:val="both"/>
      </w:pPr>
      <w:r>
        <w:t xml:space="preserve">[Kaynakları APA 7’ye göre, yazar soyadına göre alfabetik ve asılı girintili yazın; her kaynak ayrı bir paragraf. Örnekler aşağıda: kendi kaynaklarınızla değiştirin]</w:t>
      </w:r>
    </w:p>
    <w:p>
      <w:pPr>
        <w:ind w:left="709" w:hanging="709"/>
        <w:jc w:val="left"/>
      </w:pPr>
      <w:r>
        <w:t xml:space="preserve">[Örnek — kendi kaynağınızla değiştirin] </w:t>
      </w:r>
      <w:r>
        <w:t xml:space="preserve">Aydın, D. (2022). Tezin adı [Doktora tezi, Üniversite Adı]. Ulusal Tez Merkezi.</w:t>
      </w:r>
    </w:p>
    <w:p>
      <w:pPr>
        <w:ind w:left="709" w:hanging="709"/>
        <w:jc w:val="left"/>
      </w:pPr>
      <w:r>
        <w:t xml:space="preserve">[Örnek — kendi kaynağınızla değiştirin] </w:t>
      </w:r>
      <w:r>
        <w:t xml:space="preserve">Demir, C. (2023). Kitabın adı (2. bs.). Yayınevi.</w:t>
      </w:r>
    </w:p>
    <w:p>
      <w:pPr>
        <w:ind w:left="709" w:hanging="709"/>
        <w:jc w:val="left"/>
      </w:pPr>
      <w:r>
        <w:t xml:space="preserve">[Örnek — kendi kaynağınızla değiştirin] </w:t>
      </w:r>
      <w:r>
        <w:t xml:space="preserve">Yılmaz, A., &amp; Kaya, B. (2024). Makalenin başlığı. Dergi Adı, 12(3), 45–67. https://doi.org/10.xxxx/xxxxx</w:t>
      </w:r>
    </w:p>
    <w:p>
      <w:pPr>
        <w:pStyle w:val="Heading1"/>
      </w:pPr>
      <w:r>
        <w:t xml:space="preserve">Yazım ve Yükleme Kuralları</w:t>
      </w:r>
    </w:p>
    <w:p>
      <w:pPr>
        <w:jc w:val="left"/>
      </w:pPr>
      <w:r>
        <w:t xml:space="preserve">• Başlıkları şablondaki başlık stilleriyle yazın (Başlık 1, Başlık 2, Başlık 3); bildiri sistemde bu başlıklarla dizilir</w:t>
      </w:r>
    </w:p>
    <w:p>
      <w:pPr>
        <w:jc w:val="left"/>
      </w:pPr>
      <w:r>
        <w:t xml:space="preserve">• Tablolar ve şekiller APA 7’ye göre: numara kalın («Tablo 1»), başlık bir alt satırda italik; tabloda yalnızca yatay çizgiler; not satırı «Not.» ile başlar</w:t>
      </w:r>
    </w:p>
    <w:p>
      <w:pPr>
        <w:jc w:val="left"/>
      </w:pPr>
      <w:r>
        <w:t xml:space="preserve">• Metin içi atıflar APA 7’ye göre: (Aydın, 2022), (Demir, 2023; Yılmaz ve Kaya, 2024), Demir (2023); üç ve daha çok yazarlı çalışmada ilk yazar ve «vd.»: (Kaya vd., 2021); aktarma: (Piaget, 1952, aktaran Demir, 2023)</w:t>
      </w:r>
    </w:p>
    <w:p>
      <w:pPr>
        <w:jc w:val="left"/>
      </w:pPr>
      <w:r>
        <w:t xml:space="preserve">• Metinde atıf yapılan her çalışma kaynakçada, kaynakçadaki her çalışma metinde yer alır; kaynakça ilk yazarın soyadına göre alfabetik, DOI https://doi.org/… biçiminde yazılır</w:t>
      </w:r>
    </w:p>
    <w:p>
      <w:pPr>
        <w:jc w:val="left"/>
      </w:pPr>
      <w:r>
        <w:t xml:space="preserve">• 40 kelime ve daha uzun alıntılar tırnaksız, ayrı bir paragraf olarak ve soldan girintili yazılır; istatistik simgeleri italiktir (M, SD, n, t, F, p, r)</w:t>
      </w:r>
    </w:p>
    <w:p>
      <w:pPr>
        <w:jc w:val="left"/>
      </w:pPr>
      <w:r>
        <w:t xml:space="preserve">• Değişiklikleri izle (izlenen değişiklik) ve yorumlar kapalı olmalı; yüklemeden önce hepsini kabul edin ya da silin</w:t>
      </w:r>
    </w:p>
    <w:p>
      <w:pPr>
        <w:jc w:val="left"/>
      </w:pPr>
      <w:r>
        <w:t xml:space="preserve">• Yüklemeden önce köşeli parantez içindeki açıklamaları ve bu kurallar bölümünü silin; yüklerken dosyanız denetlenir ve dizgi önizlemesi gösterilir</w:t>
      </w:r>
    </w:p>
    <w:p>
      <w:pPr>
        <w:jc w:val="left"/>
      </w:pPr>
      <w:r>
        <w:t xml:space="preserve">• Dosya formatı: Word belgesi (.docx)</w:t>
      </w:r>
    </w:p>
    <w:p>
      <w:pPr>
        <w:jc w:val="left"/>
      </w:pPr>
      <w:r>
        <w:t xml:space="preserve">• Maksimum boyut: 10 MB</w:t>
      </w:r>
    </w:p>
    <w:p>
      <w:pPr>
        <w:jc w:val="left"/>
      </w:pPr>
      <w:r>
        <w:t xml:space="preserve">• Özet ve anahtar kelimeler kabul edilen özet ile uyumlu olmalıdır</w:t>
      </w:r>
    </w:p>
    <w:p>
      <w:pPr>
        <w:jc w:val="left"/>
      </w:pPr>
      <w:r>
        <w:t xml:space="preserve">• Yazar adları, kurumlar, e-postalar, ORCID numaraları ve beyanlar (etik kurul, destek, çıkar çatışması) kitapta sistemden basılır; tam metni yüklerken formda girin</w:t>
      </w:r>
    </w:p>
    <w:p>
      <w:pPr>
        <w:jc w:val="left"/>
      </w:pPr>
      <w:r>
        <w:t xml:space="preserve">• Yükleme: Üye paneli → Bildirilerim → Tam metin yükle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120"/>
      <w:jc w:val="center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qFormat/>
    <w:pPr>
      <w:spacing w:after="240"/>
      <w:jc w:val="center"/>
    </w:pPr>
    <w:rPr>
      <w:b/>
      <w:bCs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00" w:after="8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60"/>
      <w:jc w:val="left"/>
      <w:outlineLvl w:val="2"/>
    </w:pPr>
    <w:rPr>
      <w:b/>
      <w:bCs/>
      <w:i/>
      <w:iCs/>
    </w:rPr>
  </w:style>
  <w:style w:type="paragraph" w:styleId="Caption">
    <w:name w:val="caption"/>
    <w:basedOn w:val="Normal"/>
    <w:next w:val="Normal"/>
    <w:qFormat/>
    <w:pPr>
      <w:keepNext/>
      <w:jc w:val="left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